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622984" w:rsidRPr="00622984" w:rsidRDefault="00622984" w:rsidP="00622984">
      <w:pPr>
        <w:shd w:val="clear" w:color="auto" w:fill="FFFFFF"/>
        <w:spacing w:line="276" w:lineRule="auto"/>
        <w:ind w:firstLine="567"/>
        <w:jc w:val="center"/>
        <w:rPr>
          <w:rFonts w:cs="Arial"/>
          <w:b/>
          <w:color w:val="000000"/>
        </w:rPr>
      </w:pPr>
      <w:r w:rsidRPr="00622984">
        <w:rPr>
          <w:rFonts w:cs="Arial"/>
          <w:b/>
          <w:color w:val="000000"/>
        </w:rPr>
        <w:t xml:space="preserve">О внесении </w:t>
      </w:r>
      <w:r>
        <w:rPr>
          <w:rFonts w:cs="Arial"/>
          <w:b/>
          <w:color w:val="000000"/>
        </w:rPr>
        <w:t xml:space="preserve">дополнений </w:t>
      </w:r>
      <w:r w:rsidRPr="00622984">
        <w:rPr>
          <w:rFonts w:cs="Arial"/>
          <w:b/>
          <w:color w:val="000000"/>
        </w:rPr>
        <w:t>в решение Совета депутатов городского округа Долгопрудный Московской области от 20.1</w:t>
      </w:r>
      <w:r w:rsidR="00B34367">
        <w:rPr>
          <w:rFonts w:cs="Arial"/>
          <w:b/>
          <w:color w:val="000000"/>
        </w:rPr>
        <w:t>0.2021 № 73-нр «Об утверждении П</w:t>
      </w:r>
      <w:r w:rsidRPr="00622984">
        <w:rPr>
          <w:rFonts w:cs="Arial"/>
          <w:b/>
          <w:color w:val="000000"/>
        </w:rPr>
        <w:t xml:space="preserve">оложения о муниципальном жилищном контроле на территории </w:t>
      </w:r>
      <w:r>
        <w:rPr>
          <w:rFonts w:cs="Arial"/>
          <w:b/>
          <w:color w:val="000000"/>
        </w:rPr>
        <w:t xml:space="preserve">                         </w:t>
      </w:r>
      <w:r w:rsidRPr="00622984">
        <w:rPr>
          <w:rFonts w:cs="Arial"/>
          <w:b/>
          <w:color w:val="000000"/>
        </w:rPr>
        <w:t>городского округа Долгопрудный Московской области</w:t>
      </w:r>
      <w:r w:rsidR="000A49C5">
        <w:rPr>
          <w:rFonts w:cs="Arial"/>
          <w:b/>
          <w:color w:val="000000"/>
        </w:rPr>
        <w:t>»</w:t>
      </w:r>
    </w:p>
    <w:p w:rsidR="00302FF4" w:rsidRDefault="00302FF4" w:rsidP="0086292F">
      <w:pPr>
        <w:pStyle w:val="ConsPlusTitle"/>
        <w:spacing w:line="276" w:lineRule="auto"/>
        <w:jc w:val="center"/>
      </w:pPr>
    </w:p>
    <w:p w:rsidR="00FD74AA" w:rsidRDefault="00FD74AA" w:rsidP="0086292F">
      <w:pPr>
        <w:pStyle w:val="ConsPlusTitle"/>
        <w:spacing w:line="276" w:lineRule="auto"/>
        <w:jc w:val="center"/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</w:t>
      </w:r>
      <w:r w:rsidR="00AC15A6">
        <w:rPr>
          <w:rFonts w:cs="Arial"/>
        </w:rPr>
        <w:t>прокурор города</w:t>
      </w:r>
      <w:r w:rsidRPr="00694674">
        <w:rPr>
          <w:rFonts w:cs="Arial"/>
        </w:rPr>
        <w:t xml:space="preserve"> Долгопрудн</w:t>
      </w:r>
      <w:r w:rsidR="00AC15A6">
        <w:rPr>
          <w:rFonts w:cs="Arial"/>
        </w:rPr>
        <w:t>ого</w:t>
      </w:r>
      <w:bookmarkStart w:id="0" w:name="_GoBack"/>
      <w:bookmarkEnd w:id="0"/>
      <w:r>
        <w:rPr>
          <w:rFonts w:cs="Arial"/>
        </w:rPr>
        <w:t>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«__ »___________ </w:t>
      </w:r>
      <w:r>
        <w:rPr>
          <w:rFonts w:cs="Arial"/>
        </w:rPr>
        <w:t>202</w:t>
      </w:r>
      <w:r w:rsidR="00234FA4">
        <w:rPr>
          <w:rFonts w:cs="Arial"/>
        </w:rPr>
        <w:t>3</w:t>
      </w:r>
      <w:r>
        <w:rPr>
          <w:rFonts w:cs="Arial"/>
        </w:rPr>
        <w:t xml:space="preserve"> года.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color w:val="FF0000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:rsidR="00302FF4" w:rsidRPr="005C7693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59634B">
        <w:rPr>
          <w:rFonts w:cs="Arial"/>
          <w:b/>
          <w:i/>
        </w:rPr>
        <w:t xml:space="preserve"> </w:t>
      </w:r>
      <w:r w:rsidR="00234FA4">
        <w:rPr>
          <w:rFonts w:cs="Arial"/>
        </w:rPr>
        <w:t>с целью расширения</w:t>
      </w:r>
      <w:r w:rsidR="008875A7">
        <w:rPr>
          <w:rFonts w:cs="Arial"/>
        </w:rPr>
        <w:t xml:space="preserve"> прав контролируемых лиц</w:t>
      </w:r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:rsidR="008A2614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 Долгопрудный</w:t>
      </w:r>
      <w:r w:rsidRPr="002B499F">
        <w:rPr>
          <w:rFonts w:cs="Arial"/>
          <w:b/>
          <w:i/>
        </w:rPr>
        <w:t>:</w:t>
      </w:r>
      <w:r w:rsidR="002B499F">
        <w:rPr>
          <w:rFonts w:cs="Arial"/>
        </w:rPr>
        <w:t xml:space="preserve"> осуществление муниципального</w:t>
      </w:r>
      <w:r w:rsidR="00D876CA">
        <w:rPr>
          <w:rFonts w:cs="Arial"/>
        </w:rPr>
        <w:t xml:space="preserve"> </w:t>
      </w:r>
      <w:r w:rsidR="00622984">
        <w:rPr>
          <w:rFonts w:cs="Arial"/>
        </w:rPr>
        <w:t xml:space="preserve">жилищного </w:t>
      </w:r>
      <w:r w:rsidR="0086292F">
        <w:rPr>
          <w:bCs/>
          <w:color w:val="1E1D1E"/>
          <w:sz w:val="26"/>
          <w:szCs w:val="26"/>
        </w:rPr>
        <w:t>контроля</w:t>
      </w:r>
      <w:r w:rsidR="0086292F" w:rsidRPr="0086292F">
        <w:rPr>
          <w:bCs/>
          <w:color w:val="1E1D1E"/>
          <w:sz w:val="26"/>
          <w:szCs w:val="26"/>
        </w:rPr>
        <w:t xml:space="preserve"> на территории </w:t>
      </w:r>
      <w:r w:rsidR="0086292F" w:rsidRPr="0086292F">
        <w:rPr>
          <w:rFonts w:cs="Arial"/>
          <w:bCs/>
        </w:rPr>
        <w:t>городского округа Долгопрудный Московской области</w:t>
      </w:r>
      <w:r w:rsidR="00622984">
        <w:rPr>
          <w:rFonts w:cs="Arial"/>
          <w:bCs/>
        </w:rPr>
        <w:t>.</w:t>
      </w:r>
    </w:p>
    <w:p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  <w:r w:rsidR="009411F5">
        <w:rPr>
          <w:rFonts w:cs="Arial"/>
        </w:rPr>
        <w:t>.</w:t>
      </w:r>
    </w:p>
    <w:p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jc w:val="both"/>
        <w:rPr>
          <w:rFonts w:cs="Arial"/>
          <w:b/>
          <w:i/>
        </w:rPr>
      </w:pPr>
    </w:p>
    <w:p w:rsidR="001332E1" w:rsidRDefault="00302FF4" w:rsidP="001332E1">
      <w:pPr>
        <w:tabs>
          <w:tab w:val="left" w:pos="993"/>
        </w:tabs>
        <w:ind w:firstLine="567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1332E1">
        <w:rPr>
          <w:rFonts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1332E1" w:rsidRDefault="001332E1" w:rsidP="0086292F">
      <w:pPr>
        <w:spacing w:line="276" w:lineRule="auto"/>
        <w:ind w:firstLine="709"/>
        <w:jc w:val="both"/>
        <w:rPr>
          <w:rFonts w:cs="Arial"/>
          <w:b/>
        </w:rPr>
      </w:pPr>
    </w:p>
    <w:p w:rsidR="001332E1" w:rsidRDefault="001332E1" w:rsidP="0086292F">
      <w:pPr>
        <w:spacing w:line="276" w:lineRule="auto"/>
        <w:ind w:firstLine="709"/>
        <w:jc w:val="both"/>
        <w:rPr>
          <w:rFonts w:cs="Arial"/>
          <w:b/>
        </w:rPr>
      </w:pPr>
    </w:p>
    <w:p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302FF4" w:rsidRDefault="0059088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Афанасьева Г.В. – начальник</w:t>
      </w:r>
      <w:r w:rsidR="00302FF4">
        <w:rPr>
          <w:rFonts w:cs="Arial"/>
        </w:rPr>
        <w:t xml:space="preserve"> Нормативно-правового управления</w:t>
      </w:r>
      <w:r w:rsidR="008A2614">
        <w:rPr>
          <w:rFonts w:cs="Arial"/>
        </w:rPr>
        <w:t xml:space="preserve"> администрации</w:t>
      </w:r>
      <w:r w:rsidR="002575B2">
        <w:rPr>
          <w:rFonts w:cs="Arial"/>
        </w:rPr>
        <w:t>;</w:t>
      </w:r>
    </w:p>
    <w:p w:rsidR="00574A4E" w:rsidRPr="00502408" w:rsidRDefault="00574A4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Черненко И.В. – начальник Нормативно-правового отдела.</w:t>
      </w:r>
    </w:p>
    <w:sectPr w:rsidR="00574A4E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F4"/>
    <w:rsid w:val="000266B2"/>
    <w:rsid w:val="0007211D"/>
    <w:rsid w:val="00073F06"/>
    <w:rsid w:val="000A49C5"/>
    <w:rsid w:val="001056A9"/>
    <w:rsid w:val="001332E1"/>
    <w:rsid w:val="00175A36"/>
    <w:rsid w:val="001B5128"/>
    <w:rsid w:val="001C6CF3"/>
    <w:rsid w:val="00234FA4"/>
    <w:rsid w:val="002575B2"/>
    <w:rsid w:val="002B499F"/>
    <w:rsid w:val="00302FF4"/>
    <w:rsid w:val="003E2A10"/>
    <w:rsid w:val="003F5FE5"/>
    <w:rsid w:val="004348C9"/>
    <w:rsid w:val="00502408"/>
    <w:rsid w:val="00574A4E"/>
    <w:rsid w:val="0059088E"/>
    <w:rsid w:val="0059634B"/>
    <w:rsid w:val="005C6FAB"/>
    <w:rsid w:val="005C7693"/>
    <w:rsid w:val="00616596"/>
    <w:rsid w:val="00622984"/>
    <w:rsid w:val="0071776C"/>
    <w:rsid w:val="007E4AD5"/>
    <w:rsid w:val="00815412"/>
    <w:rsid w:val="0086292F"/>
    <w:rsid w:val="008875A7"/>
    <w:rsid w:val="008A2614"/>
    <w:rsid w:val="008B4BA2"/>
    <w:rsid w:val="008F6271"/>
    <w:rsid w:val="00940CAA"/>
    <w:rsid w:val="00940DF3"/>
    <w:rsid w:val="009411F5"/>
    <w:rsid w:val="00962D98"/>
    <w:rsid w:val="009777BB"/>
    <w:rsid w:val="009C1A11"/>
    <w:rsid w:val="009E3296"/>
    <w:rsid w:val="00AC15A6"/>
    <w:rsid w:val="00AE40E4"/>
    <w:rsid w:val="00B02206"/>
    <w:rsid w:val="00B34367"/>
    <w:rsid w:val="00B54741"/>
    <w:rsid w:val="00C03834"/>
    <w:rsid w:val="00C817A9"/>
    <w:rsid w:val="00C873BE"/>
    <w:rsid w:val="00D14B41"/>
    <w:rsid w:val="00D47E45"/>
    <w:rsid w:val="00D876CA"/>
    <w:rsid w:val="00D91ABD"/>
    <w:rsid w:val="00E91F25"/>
    <w:rsid w:val="00EE2D60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6E6B2-C444-4923-BFE7-3501409E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A368-603C-491D-8E6A-723D1C58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9</cp:revision>
  <cp:lastPrinted>2023-11-10T06:57:00Z</cp:lastPrinted>
  <dcterms:created xsi:type="dcterms:W3CDTF">2023-11-07T13:03:00Z</dcterms:created>
  <dcterms:modified xsi:type="dcterms:W3CDTF">2023-11-10T06:57:00Z</dcterms:modified>
</cp:coreProperties>
</file>